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359</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吴培德</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4524</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2458</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default" w:ascii="宋体" w:hAnsi="宋体" w:eastAsia="宋体"/>
                <w:sz w:val="24"/>
                <w:lang w:val="en-US" w:eastAsia="zh-CN"/>
              </w:rPr>
            </w:pPr>
            <w:r>
              <w:rPr>
                <w:rFonts w:ascii="sans-serif" w:hAnsi="sans-serif" w:eastAsia="sans-serif" w:cs="sans-serif"/>
                <w:i w:val="0"/>
                <w:iCs w:val="0"/>
                <w:caps w:val="0"/>
                <w:spacing w:val="0"/>
                <w:sz w:val="17"/>
                <w:szCs w:val="17"/>
                <w:shd w:val="clear" w:fill="FFFFFF"/>
              </w:rPr>
              <w:t>广西岑溪市</w:t>
            </w: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137</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3008</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bl>
    <w:p w14:paraId="34906C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07月 23日 10时 05分，玉林市交通运输局执法人员罗泽光,刘海宁（执法证号分别为 45091137,45091117）在玉林市文体北路路段发现吴培德驾驶车牌号为桂 DD78081，从岑溪搭载 2名乘客前往玉林市区，收取运费为 140元（微信二维码收款）。现场执法人员通过广西道路运输管理系统查询，未查询到该车道路旅客运输经营许可相关信息。吴培德未取得道路客运经营许可，擅自从事道路客运经营。执法人员出示证件、表明身份后进行检查，当事人按要求配合检查。当事人的行为构成未取得道路客运经营许可，擅自从事道路客运经营，违法程度为情节较轻。</w:t>
      </w:r>
    </w:p>
    <w:p w14:paraId="7F8B1D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二、证据。上述违法事实有现场笔录、询问笔录、现场照片、运政基础数据查询截图、行驶证复制件、案发微信收款记录截图、当事人身份证复制件、询问照片、行政强制措施现场笔录证明。</w:t>
      </w:r>
    </w:p>
    <w:p w14:paraId="5464A7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三、陈述申辩及听证情况。本机关已依法告知当事人具有陈述、申辩和申请听证的权利，当事人自愿放弃陈述、申辩和听证的权利。</w:t>
      </w:r>
    </w:p>
    <w:p w14:paraId="692688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四、法律依据。你（单位）的行为违反了《中华人民共和国道路运输条例》第十条第一款的规定。</w:t>
      </w:r>
    </w:p>
    <w:p w14:paraId="172A32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五、处罚决定。依据《中华人民共和国道路运输条例》第六十三条第二项的规定，参照《广西壮族自治区道路运输行政处罚裁量权基准》（桂交规 [2023]3 号）的规定。本机关依法作出罚款人民币壹万元整（¥10000）的处罚决定。</w:t>
      </w:r>
    </w:p>
    <w:p w14:paraId="459F9A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762002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71FA73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07月 28日</w:t>
      </w:r>
    </w:p>
    <w:p w14:paraId="6A8361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4D4C0A"/>
    <w:rsid w:val="12582E7C"/>
    <w:rsid w:val="127053E5"/>
    <w:rsid w:val="134A4EBA"/>
    <w:rsid w:val="186F2B11"/>
    <w:rsid w:val="1A6372EE"/>
    <w:rsid w:val="1A8B5BAA"/>
    <w:rsid w:val="1EFD54D7"/>
    <w:rsid w:val="234D62AD"/>
    <w:rsid w:val="238378BB"/>
    <w:rsid w:val="240A427C"/>
    <w:rsid w:val="24741D97"/>
    <w:rsid w:val="26A8240B"/>
    <w:rsid w:val="2BD84516"/>
    <w:rsid w:val="2D952121"/>
    <w:rsid w:val="2E3F5736"/>
    <w:rsid w:val="368F25A7"/>
    <w:rsid w:val="3B5510F0"/>
    <w:rsid w:val="411A1543"/>
    <w:rsid w:val="42CB3072"/>
    <w:rsid w:val="448E4357"/>
    <w:rsid w:val="4B7F0E9E"/>
    <w:rsid w:val="4C962CF7"/>
    <w:rsid w:val="4D0F7F9F"/>
    <w:rsid w:val="52966C02"/>
    <w:rsid w:val="52C05290"/>
    <w:rsid w:val="58316478"/>
    <w:rsid w:val="5EE97798"/>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913</Words>
  <Characters>1012</Characters>
  <Lines>9</Lines>
  <Paragraphs>2</Paragraphs>
  <TotalTime>28</TotalTime>
  <ScaleCrop>false</ScaleCrop>
  <LinksUpToDate>false</LinksUpToDate>
  <CharactersWithSpaces>1049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2025-07-29T01:06:52Z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